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E8D" w:rsidRDefault="00A65E8D">
      <w:pPr>
        <w:rPr>
          <w:color w:val="FF0000"/>
        </w:rPr>
      </w:pPr>
      <w:r>
        <w:rPr>
          <w:color w:val="FF0000"/>
        </w:rPr>
        <w:t>Adecuación</w:t>
      </w:r>
    </w:p>
    <w:p w:rsidR="003811EB" w:rsidRDefault="002667BB">
      <w:r>
        <w:t>Este</w:t>
      </w:r>
      <w:r w:rsidR="00636F5B">
        <w:t xml:space="preserve"> fragmento pertenece a la obra de Alfonso López Quintas titulada: La tolerancia y la manipulación</w:t>
      </w:r>
      <w:r w:rsidR="003811EB">
        <w:t xml:space="preserve">, de la editorial </w:t>
      </w:r>
      <w:proofErr w:type="spellStart"/>
      <w:r w:rsidR="003811EB">
        <w:t>Rialp</w:t>
      </w:r>
      <w:proofErr w:type="spellEnd"/>
      <w:r w:rsidR="003811EB">
        <w:t>.</w:t>
      </w:r>
      <w:r w:rsidR="00DC198C">
        <w:t xml:space="preserve"> </w:t>
      </w:r>
      <w:r w:rsidR="00A65E8D">
        <w:t xml:space="preserve">Consta de un emisor, que </w:t>
      </w:r>
      <w:r w:rsidR="003811EB">
        <w:t xml:space="preserve">es el </w:t>
      </w:r>
      <w:r w:rsidR="00F47E6F">
        <w:t>autor del texto, ya citado anteriormente</w:t>
      </w:r>
      <w:r>
        <w:t>; y a</w:t>
      </w:r>
      <w:r w:rsidR="003811EB">
        <w:t>l ser una obra de carácter divulgativo</w:t>
      </w:r>
      <w:r w:rsidR="00333801">
        <w:t>,</w:t>
      </w:r>
      <w:r w:rsidR="003811EB">
        <w:t xml:space="preserve"> </w:t>
      </w:r>
      <w:r w:rsidR="000E2E2C">
        <w:t xml:space="preserve">el </w:t>
      </w:r>
      <w:r>
        <w:t>receptor es cualquier lector. E</w:t>
      </w:r>
      <w:r w:rsidR="000E2E2C">
        <w:t>l</w:t>
      </w:r>
      <w:r w:rsidR="003811EB">
        <w:t xml:space="preserve"> mensaje se transmite en lengua escrita a través de un medio artificial (papel</w:t>
      </w:r>
      <w:r w:rsidR="000E2E2C">
        <w:t>).</w:t>
      </w:r>
    </w:p>
    <w:p w:rsidR="00BE23EA" w:rsidRDefault="00BE23EA">
      <w:r>
        <w:t xml:space="preserve">La intención del autor es concienciar a la sociedad acerca de la manipulación </w:t>
      </w:r>
      <w:r w:rsidR="00F47E6F">
        <w:t xml:space="preserve">que ésta </w:t>
      </w:r>
      <w:r>
        <w:t xml:space="preserve">sufre cada día </w:t>
      </w:r>
      <w:r w:rsidR="002667BB">
        <w:t>(</w:t>
      </w:r>
      <w:r w:rsidR="00E16B16">
        <w:t>mediante el</w:t>
      </w:r>
      <w:r>
        <w:t xml:space="preserve"> lenguaje</w:t>
      </w:r>
      <w:r w:rsidR="002667BB">
        <w:t>)</w:t>
      </w:r>
      <w:r>
        <w:t xml:space="preserve"> por parte de diversos entes, por ejemplo: los políticos. </w:t>
      </w:r>
    </w:p>
    <w:p w:rsidR="000E2E2C" w:rsidRDefault="00A8554C">
      <w:r>
        <w:t xml:space="preserve">A pesar de que el mensaje del texto pretende generar una respuesta en el receptor. Por ejemplo, en la frase: “llegamos incluso a tolerar que se nos rebaje de condición con tal de que se sacien nuestras apetencias elementales”, </w:t>
      </w:r>
      <w:r w:rsidR="00882254">
        <w:t xml:space="preserve">la cual </w:t>
      </w:r>
      <w:r>
        <w:t>refleja la necesidad de ser tolerante y por tanto adquiere una función apelativa</w:t>
      </w:r>
      <w:r w:rsidR="00436FCB">
        <w:t>. A nivel morfosintáctico y léxico se encuentran rasgos propios de la función expresiva: observamos verbos y pronombres en primera persona (</w:t>
      </w:r>
      <w:r w:rsidR="00B729D2">
        <w:t>a menudo hablamos…</w:t>
      </w:r>
      <w:r w:rsidR="00436FCB">
        <w:t xml:space="preserve"> nos rebaje, </w:t>
      </w:r>
      <w:proofErr w:type="spellStart"/>
      <w:r w:rsidR="00436FCB">
        <w:t>etc</w:t>
      </w:r>
      <w:proofErr w:type="spellEnd"/>
      <w:r w:rsidR="00436FCB">
        <w:t>)</w:t>
      </w:r>
      <w:r w:rsidR="00B729D2">
        <w:t xml:space="preserve"> adjetivos valorativos como: tierno, chocarrero…</w:t>
      </w:r>
      <w:r w:rsidR="006906AC">
        <w:t>, recursos literarios como la elipsis en: “nada (hay) al mismo tiempo más temible… y negaciones categóricas</w:t>
      </w:r>
      <w:r w:rsidR="00A91256">
        <w:t xml:space="preserve"> (</w:t>
      </w:r>
      <w:r w:rsidR="006906AC">
        <w:t xml:space="preserve">la mayoría de quienes así los valoran </w:t>
      </w:r>
      <w:r w:rsidR="006906AC" w:rsidRPr="006906AC">
        <w:rPr>
          <w:b/>
        </w:rPr>
        <w:t>no</w:t>
      </w:r>
      <w:r w:rsidR="006906AC">
        <w:t xml:space="preserve"> se refieren a las personas enteras y </w:t>
      </w:r>
      <w:proofErr w:type="gramStart"/>
      <w:r w:rsidR="006906AC">
        <w:t>cabales ,</w:t>
      </w:r>
      <w:proofErr w:type="gramEnd"/>
      <w:r w:rsidR="006906AC">
        <w:t xml:space="preserve"> sino a una de sus funciones…).</w:t>
      </w:r>
    </w:p>
    <w:p w:rsidR="006906AC" w:rsidRDefault="006906AC">
      <w:r>
        <w:t>Toda esta opinión subjetiva acerca del uso del lenguaje está sin embargo expresada a partir de un léxico conciso y objetivo</w:t>
      </w:r>
      <w:r w:rsidR="00B8553A">
        <w:t>. De esta forma, como funciones secundarias se encuentran la referencial, con el predominio de la 3ª persona y la metalingüística al referirse al lenguaje como medio de comunicación.</w:t>
      </w:r>
    </w:p>
    <w:p w:rsidR="00A65E8D" w:rsidRDefault="00A91256" w:rsidP="00A65E8D">
      <w:r>
        <w:t>En relación a la tipología textual, s</w:t>
      </w:r>
      <w:r w:rsidR="00333801">
        <w:t>e trata de un texto verbal</w:t>
      </w:r>
      <w:r w:rsidR="00101DE9">
        <w:t xml:space="preserve"> escrito</w:t>
      </w:r>
      <w:r w:rsidR="00333801">
        <w:t xml:space="preserve"> y</w:t>
      </w:r>
      <w:r w:rsidR="00101DE9">
        <w:t xml:space="preserve"> de carácter</w:t>
      </w:r>
      <w:r w:rsidR="00333801">
        <w:t xml:space="preserve"> divulgativo, que</w:t>
      </w:r>
      <w:r>
        <w:t xml:space="preserve"> se sirve</w:t>
      </w:r>
      <w:r w:rsidR="00283655">
        <w:t xml:space="preserve"> de</w:t>
      </w:r>
      <w:r w:rsidR="007F11F2">
        <w:t xml:space="preserve"> un nivel estándar de </w:t>
      </w:r>
      <w:r w:rsidR="00283655">
        <w:t>la lengua con rasgos del culto. S</w:t>
      </w:r>
      <w:r w:rsidR="00EA6429">
        <w:t>in embargo, no emplea</w:t>
      </w:r>
      <w:r w:rsidR="00333801">
        <w:t xml:space="preserve"> ningún tecnicismo</w:t>
      </w:r>
      <w:r>
        <w:t>, y tanto la estructura del fragmento como las palabras están organizadas acorde a una expresión clara,</w:t>
      </w:r>
      <w:r w:rsidR="00283655">
        <w:t xml:space="preserve"> formal y objetiva de la lengua;</w:t>
      </w:r>
      <w:r>
        <w:t xml:space="preserve"> p</w:t>
      </w:r>
      <w:r w:rsidR="000C418F">
        <w:t xml:space="preserve">or tanto hace uso </w:t>
      </w:r>
      <w:r>
        <w:t xml:space="preserve">de un </w:t>
      </w:r>
      <w:r w:rsidR="000C418F">
        <w:t>léxico</w:t>
      </w:r>
      <w:r>
        <w:t xml:space="preserve"> denotativo.</w:t>
      </w:r>
      <w:r w:rsidR="00333801">
        <w:t xml:space="preserve"> Asimismo, es</w:t>
      </w:r>
      <w:r w:rsidR="007F11F2">
        <w:t xml:space="preserve"> </w:t>
      </w:r>
      <w:r>
        <w:t xml:space="preserve">un texto </w:t>
      </w:r>
      <w:r w:rsidR="007F11F2">
        <w:t>argumentativo</w:t>
      </w:r>
      <w:r w:rsidR="00283655">
        <w:t xml:space="preserve"> </w:t>
      </w:r>
      <w:r w:rsidR="00F47E6F">
        <w:t xml:space="preserve"> que</w:t>
      </w:r>
      <w:r w:rsidR="00333801">
        <w:t xml:space="preserve"> </w:t>
      </w:r>
      <w:r w:rsidR="003E2681">
        <w:t>muestra</w:t>
      </w:r>
      <w:r w:rsidR="00333801">
        <w:t xml:space="preserve"> una estructura de</w:t>
      </w:r>
      <w:r w:rsidR="002667BB">
        <w:t>ductiva,</w:t>
      </w:r>
      <w:r w:rsidR="00333801">
        <w:t xml:space="preserve"> </w:t>
      </w:r>
      <w:r w:rsidR="00283655">
        <w:t>pues se presenta</w:t>
      </w:r>
      <w:r w:rsidR="00333801">
        <w:t xml:space="preserve"> la </w:t>
      </w:r>
      <w:r w:rsidR="002667BB">
        <w:t>tesis</w:t>
      </w:r>
      <w:r w:rsidR="00333801">
        <w:t xml:space="preserve"> en</w:t>
      </w:r>
      <w:r w:rsidR="006C3C37">
        <w:t xml:space="preserve"> el primer párrafo</w:t>
      </w:r>
      <w:r w:rsidR="00333801">
        <w:t>,</w:t>
      </w:r>
      <w:r w:rsidR="006C3C37">
        <w:t xml:space="preserve"> </w:t>
      </w:r>
      <w:r w:rsidR="00283655">
        <w:t>al ratificar</w:t>
      </w:r>
      <w:r w:rsidR="006C3C37">
        <w:t xml:space="preserve"> el autor que “una persona poco preparada, pero astuta, puede dominar fácilmente a personas y pueblos enteros </w:t>
      </w:r>
      <w:r w:rsidR="002667BB">
        <w:t>si estos no están sobre aviso”.</w:t>
      </w:r>
      <w:r w:rsidR="00362BE0">
        <w:t xml:space="preserve"> </w:t>
      </w:r>
      <w:r w:rsidR="00F47E6F">
        <w:t>A continuación</w:t>
      </w:r>
      <w:r w:rsidR="006C3C37">
        <w:t xml:space="preserve">, </w:t>
      </w:r>
      <w:r>
        <w:t>utiliza</w:t>
      </w:r>
      <w:r w:rsidR="00362BE0">
        <w:t xml:space="preserve"> distintos argumentos para defender</w:t>
      </w:r>
      <w:r w:rsidR="006C3C37">
        <w:t xml:space="preserve"> su opinión</w:t>
      </w:r>
      <w:r w:rsidR="003E2681">
        <w:t>, como por ejemplo, uno de</w:t>
      </w:r>
      <w:r w:rsidR="00362BE0">
        <w:t xml:space="preserve"> autoridad en el primer párrafo al mencionar a</w:t>
      </w:r>
      <w:r w:rsidR="00283655">
        <w:t>l filósofo del lenguaje,</w:t>
      </w:r>
      <w:r w:rsidR="00362BE0">
        <w:t xml:space="preserve"> </w:t>
      </w:r>
      <w:proofErr w:type="spellStart"/>
      <w:r w:rsidR="00362BE0">
        <w:t>Ferdinarnd</w:t>
      </w:r>
      <w:proofErr w:type="spellEnd"/>
      <w:r w:rsidR="00362BE0">
        <w:t xml:space="preserve"> </w:t>
      </w:r>
      <w:proofErr w:type="spellStart"/>
      <w:r w:rsidR="00362BE0">
        <w:t>E</w:t>
      </w:r>
      <w:r>
        <w:t>bn</w:t>
      </w:r>
      <w:r w:rsidR="00362BE0">
        <w:t>er</w:t>
      </w:r>
      <w:proofErr w:type="spellEnd"/>
      <w:r w:rsidR="00362BE0">
        <w:t xml:space="preserve">. También </w:t>
      </w:r>
      <w:r>
        <w:t>emple</w:t>
      </w:r>
      <w:r w:rsidR="00362BE0">
        <w:t xml:space="preserve">a ejemplificativos al citar el caso del tirano en </w:t>
      </w:r>
      <w:r w:rsidR="003E2681">
        <w:t xml:space="preserve">el </w:t>
      </w:r>
      <w:r w:rsidR="00362BE0">
        <w:t>segundo párrafo y la publicidad en el tercero.</w:t>
      </w:r>
    </w:p>
    <w:p w:rsidR="00670924" w:rsidRDefault="006C3C37" w:rsidP="00670924">
      <w:r w:rsidRPr="006C3C37">
        <w:t>El tema es la</w:t>
      </w:r>
      <w:r w:rsidR="00670924">
        <w:t xml:space="preserve"> manipulación intelectual a través del lenguaje.</w:t>
      </w:r>
    </w:p>
    <w:p w:rsidR="00670924" w:rsidRDefault="00670924" w:rsidP="00670924">
      <w:r>
        <w:t>El autor ratifica con varios ejemplos que el lenguaje consta de un</w:t>
      </w:r>
      <w:r w:rsidR="005131FF">
        <w:t>a</w:t>
      </w:r>
      <w:r>
        <w:t xml:space="preserve"> doble </w:t>
      </w:r>
      <w:r w:rsidR="005131FF">
        <w:t>función</w:t>
      </w:r>
      <w:r>
        <w:t>, ya que no solo es un medio de comunicación pues, su manejo estratégico actúa sobre la mente, voluntad y sentimiento de las personas, manipulándolas.</w:t>
      </w:r>
    </w:p>
    <w:p w:rsidR="00A91256" w:rsidRDefault="00A91256" w:rsidP="00A65E8D"/>
    <w:p w:rsidR="00A91256" w:rsidRDefault="00A91256" w:rsidP="00A65E8D"/>
    <w:p w:rsidR="00A91256" w:rsidRDefault="00A91256" w:rsidP="00A65E8D"/>
    <w:p w:rsidR="002202B7" w:rsidRDefault="00F47E6F">
      <w:r w:rsidRPr="00F47E6F">
        <w:lastRenderedPageBreak/>
        <w:t>Respecto a la</w:t>
      </w:r>
      <w:r w:rsidR="002202B7">
        <w:t xml:space="preserve"> persona gramatical que predomina en el texto es la tercera del singular, </w:t>
      </w:r>
      <w:r w:rsidR="00283655">
        <w:t>dado que</w:t>
      </w:r>
      <w:r w:rsidR="002202B7">
        <w:t xml:space="preserve"> el autor quiere limitarse a cons</w:t>
      </w:r>
      <w:r w:rsidR="00145851">
        <w:t xml:space="preserve">tatar hechos, </w:t>
      </w:r>
      <w:r w:rsidR="00145851" w:rsidRPr="00F47E6F">
        <w:t>aunque de manera subjetiva</w:t>
      </w:r>
      <w:r w:rsidR="00145851">
        <w:t>. S</w:t>
      </w:r>
      <w:r w:rsidR="002202B7">
        <w:t>in embargo, también utiliza la primera persona del plural para que cualquier lector se sienta identificado con el texto y la idea que transmite.</w:t>
      </w:r>
      <w:r>
        <w:t xml:space="preserve"> </w:t>
      </w:r>
      <w:r w:rsidR="00956429">
        <w:t>El uso del presente de indicativo aporta cohesión al texto, dotándolo de contemporaneidad</w:t>
      </w:r>
      <w:r w:rsidR="00655BD9">
        <w:t xml:space="preserve"> y el pretérito perfecto de indicativo (ejemplo: advirtió) </w:t>
      </w:r>
      <w:r w:rsidR="00882254">
        <w:t>le concede unidad</w:t>
      </w:r>
      <w:r w:rsidR="00655BD9">
        <w:t>.</w:t>
      </w:r>
    </w:p>
    <w:p w:rsidR="00655BD9" w:rsidRDefault="00655BD9">
      <w:r>
        <w:t xml:space="preserve">Para enlazar las </w:t>
      </w:r>
      <w:r w:rsidR="00283655">
        <w:t xml:space="preserve">diversas </w:t>
      </w:r>
      <w:r>
        <w:t xml:space="preserve">oraciones utiliza conectores </w:t>
      </w:r>
      <w:r w:rsidR="0012596D">
        <w:t>temporales (a</w:t>
      </w:r>
      <w:r w:rsidR="00283655">
        <w:t xml:space="preserve"> menudo), de oposición </w:t>
      </w:r>
      <w:r w:rsidR="0012596D">
        <w:t xml:space="preserve"> </w:t>
      </w:r>
      <w:r w:rsidR="00283655">
        <w:t>(</w:t>
      </w:r>
      <w:r w:rsidR="0012596D">
        <w:t>pero), de causalidad (por eso, de esa forma)</w:t>
      </w:r>
    </w:p>
    <w:p w:rsidR="00670072" w:rsidRPr="002202B7" w:rsidRDefault="00283655">
      <w:r>
        <w:t>E</w:t>
      </w:r>
      <w:r w:rsidR="00605587">
        <w:t xml:space="preserve">l objetivo del texto es </w:t>
      </w:r>
      <w:r w:rsidR="00670072">
        <w:t>llamar la atención del lector sobre cómo el lenguaje puede ser utilizado para manipular y crear en él una opinión</w:t>
      </w:r>
      <w:r w:rsidR="00882254">
        <w:t>.</w:t>
      </w:r>
      <w:r w:rsidR="005131FF">
        <w:t xml:space="preserve"> </w:t>
      </w:r>
      <w:r w:rsidR="00882254">
        <w:t>F</w:t>
      </w:r>
      <w:r>
        <w:t>inalmente, e</w:t>
      </w:r>
      <w:r w:rsidR="00670072">
        <w:t>l autor lo consigue mediante un léxico envolvente y una serie de argumentos que de forma diligente convergen en la conclusión y acaban convenciendo al lector.</w:t>
      </w:r>
    </w:p>
    <w:sectPr w:rsidR="00670072" w:rsidRPr="002202B7" w:rsidSect="00D002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hyphenationZone w:val="425"/>
  <w:characterSpacingControl w:val="doNotCompress"/>
  <w:savePreviewPicture/>
  <w:compat/>
  <w:rsids>
    <w:rsidRoot w:val="002304BA"/>
    <w:rsid w:val="000C418F"/>
    <w:rsid w:val="000D0AE6"/>
    <w:rsid w:val="000E2E2C"/>
    <w:rsid w:val="000E37E2"/>
    <w:rsid w:val="00101DE9"/>
    <w:rsid w:val="0011361B"/>
    <w:rsid w:val="00123458"/>
    <w:rsid w:val="0012596D"/>
    <w:rsid w:val="00145851"/>
    <w:rsid w:val="002102C6"/>
    <w:rsid w:val="002202B7"/>
    <w:rsid w:val="002304BA"/>
    <w:rsid w:val="002667BB"/>
    <w:rsid w:val="00283655"/>
    <w:rsid w:val="0029477B"/>
    <w:rsid w:val="00333801"/>
    <w:rsid w:val="00362BE0"/>
    <w:rsid w:val="003811EB"/>
    <w:rsid w:val="003E071F"/>
    <w:rsid w:val="003E2681"/>
    <w:rsid w:val="00436FCB"/>
    <w:rsid w:val="005131FF"/>
    <w:rsid w:val="00605587"/>
    <w:rsid w:val="00636F5B"/>
    <w:rsid w:val="00655BD9"/>
    <w:rsid w:val="00670072"/>
    <w:rsid w:val="00670924"/>
    <w:rsid w:val="006906AC"/>
    <w:rsid w:val="006C3C37"/>
    <w:rsid w:val="006E43B0"/>
    <w:rsid w:val="007622F5"/>
    <w:rsid w:val="007A4483"/>
    <w:rsid w:val="007F11F2"/>
    <w:rsid w:val="00882254"/>
    <w:rsid w:val="009120AC"/>
    <w:rsid w:val="0095350B"/>
    <w:rsid w:val="00956429"/>
    <w:rsid w:val="00A65E8D"/>
    <w:rsid w:val="00A8554C"/>
    <w:rsid w:val="00A91256"/>
    <w:rsid w:val="00B729D2"/>
    <w:rsid w:val="00B8553A"/>
    <w:rsid w:val="00BE23EA"/>
    <w:rsid w:val="00D00204"/>
    <w:rsid w:val="00D66E3F"/>
    <w:rsid w:val="00DC198C"/>
    <w:rsid w:val="00E12B3A"/>
    <w:rsid w:val="00E16B16"/>
    <w:rsid w:val="00EA6429"/>
    <w:rsid w:val="00F47E6F"/>
    <w:rsid w:val="00FD4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2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587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 FONT</dc:creator>
  <cp:lastModifiedBy>Familia FONT</cp:lastModifiedBy>
  <cp:revision>27</cp:revision>
  <dcterms:created xsi:type="dcterms:W3CDTF">2013-10-06T15:08:00Z</dcterms:created>
  <dcterms:modified xsi:type="dcterms:W3CDTF">2013-10-09T19:51:00Z</dcterms:modified>
</cp:coreProperties>
</file>